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6A8" w:rsidRDefault="002E6DC9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 упражнения  с 24.04 по 30</w:t>
      </w:r>
      <w:r w:rsidR="00184925">
        <w:rPr>
          <w:rFonts w:ascii="Times New Roman" w:hAnsi="Times New Roman" w:cs="Times New Roman"/>
          <w:b/>
          <w:sz w:val="28"/>
          <w:szCs w:val="28"/>
        </w:rPr>
        <w:t>.04</w:t>
      </w:r>
      <w:r w:rsidR="009F06A8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9F06A8" w:rsidRDefault="00184925" w:rsidP="00E917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Лексическая тема</w:t>
      </w:r>
      <w:r w:rsidR="002E6DC9">
        <w:rPr>
          <w:rFonts w:ascii="Times New Roman" w:hAnsi="Times New Roman" w:cs="Times New Roman"/>
          <w:b/>
          <w:sz w:val="28"/>
          <w:szCs w:val="28"/>
        </w:rPr>
        <w:t xml:space="preserve"> «Продукты питания</w:t>
      </w:r>
      <w:r w:rsidR="009F06A8">
        <w:rPr>
          <w:rFonts w:ascii="Times New Roman" w:hAnsi="Times New Roman" w:cs="Times New Roman"/>
          <w:b/>
          <w:sz w:val="28"/>
          <w:szCs w:val="28"/>
        </w:rPr>
        <w:t>»</w:t>
      </w:r>
    </w:p>
    <w:p w:rsidR="00184925" w:rsidRDefault="00184925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184925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Цели:</w:t>
      </w:r>
    </w:p>
    <w:p w:rsidR="002E6DC9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 называние вкусовых оттенков продуктов;</w:t>
      </w:r>
    </w:p>
    <w:p w:rsidR="002E6DC9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составление фраз с союзом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использованием вопросительной интонации;</w:t>
      </w:r>
    </w:p>
    <w:p w:rsidR="002E6DC9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составление сравнительно-описательного рассказа:</w:t>
      </w:r>
    </w:p>
    <w:p w:rsidR="002E6DC9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Конфета – шоколад;</w:t>
      </w:r>
    </w:p>
    <w:p w:rsidR="002E6DC9" w:rsidRDefault="002E6DC9" w:rsidP="00E917A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торт – пирожное.</w:t>
      </w:r>
    </w:p>
    <w:p w:rsidR="00E917A2" w:rsidRDefault="002E6DC9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Объясняем значение выражений: </w:t>
      </w:r>
    </w:p>
    <w:p w:rsidR="002E6DC9" w:rsidRDefault="002E6DC9" w:rsidP="002E6DC9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«Калачом не заманишь»</w:t>
      </w:r>
    </w:p>
    <w:p w:rsidR="002E6DC9" w:rsidRDefault="002E6DC9" w:rsidP="002E6DC9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«Кормить завтраками»</w:t>
      </w:r>
    </w:p>
    <w:p w:rsidR="002E6DC9" w:rsidRDefault="002E6DC9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 Игра «Поварята».</w:t>
      </w:r>
    </w:p>
    <w:p w:rsidR="002E6DC9" w:rsidRDefault="002E6DC9" w:rsidP="00E917A2">
      <w:pPr>
        <w:pStyle w:val="a3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Пропись «Солнечные ступеньки» с. 30</w:t>
      </w:r>
    </w:p>
    <w:p w:rsidR="009F06A8" w:rsidRPr="00184925" w:rsidRDefault="002E6DC9" w:rsidP="001849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120765" cy="4703281"/>
            <wp:effectExtent l="19050" t="0" r="0" b="0"/>
            <wp:docPr id="1" name="Рисунок 1" descr="http://i.mycdn.me/i?r=AzEPZsRbOZEKgBhR0XGMT1Rk0KNqI28h4Emze1E0tpJHBa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mycdn.me/i?r=AzEPZsRbOZEKgBhR0XGMT1Rk0KNqI28h4Emze1E0tpJHBa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03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06A8" w:rsidRPr="00184925" w:rsidSect="0018492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F3EE1"/>
    <w:multiLevelType w:val="hybridMultilevel"/>
    <w:tmpl w:val="8960B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06A8"/>
    <w:rsid w:val="00184925"/>
    <w:rsid w:val="002E6DC9"/>
    <w:rsid w:val="003B20A0"/>
    <w:rsid w:val="00425ED5"/>
    <w:rsid w:val="004C7DA7"/>
    <w:rsid w:val="00812498"/>
    <w:rsid w:val="009F06A8"/>
    <w:rsid w:val="00D447A3"/>
    <w:rsid w:val="00E91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</cp:lastModifiedBy>
  <cp:revision>5</cp:revision>
  <dcterms:created xsi:type="dcterms:W3CDTF">2020-01-23T21:03:00Z</dcterms:created>
  <dcterms:modified xsi:type="dcterms:W3CDTF">2020-04-27T12:47:00Z</dcterms:modified>
</cp:coreProperties>
</file>