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6A8" w:rsidRDefault="000B066A" w:rsidP="009F06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 упражнения  с 15.05 по 22.05</w:t>
      </w:r>
      <w:r w:rsidR="009F06A8">
        <w:rPr>
          <w:rFonts w:ascii="Times New Roman" w:hAnsi="Times New Roman" w:cs="Times New Roman"/>
          <w:b/>
          <w:sz w:val="28"/>
          <w:szCs w:val="28"/>
        </w:rPr>
        <w:t>.2020</w:t>
      </w:r>
    </w:p>
    <w:p w:rsidR="009F06A8" w:rsidRDefault="00184925" w:rsidP="00E917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Лексическая тема</w:t>
      </w:r>
      <w:r w:rsidR="000B066A">
        <w:rPr>
          <w:rFonts w:ascii="Times New Roman" w:hAnsi="Times New Roman" w:cs="Times New Roman"/>
          <w:b/>
          <w:sz w:val="28"/>
          <w:szCs w:val="28"/>
        </w:rPr>
        <w:t xml:space="preserve"> «Цветы</w:t>
      </w:r>
      <w:r w:rsidR="009F06A8">
        <w:rPr>
          <w:rFonts w:ascii="Times New Roman" w:hAnsi="Times New Roman" w:cs="Times New Roman"/>
          <w:b/>
          <w:sz w:val="28"/>
          <w:szCs w:val="28"/>
        </w:rPr>
        <w:t>»</w:t>
      </w:r>
    </w:p>
    <w:p w:rsidR="00184925" w:rsidRDefault="00184925" w:rsidP="00E917A2">
      <w:pPr>
        <w:pStyle w:val="a3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184925" w:rsidRDefault="000B066A" w:rsidP="00E917A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1. </w:t>
      </w:r>
      <w:r w:rsidR="002E6DC9">
        <w:rPr>
          <w:rFonts w:ascii="Times New Roman" w:hAnsi="Times New Roman" w:cs="Times New Roman"/>
          <w:noProof/>
          <w:sz w:val="28"/>
          <w:szCs w:val="28"/>
        </w:rPr>
        <w:t>Цели:</w:t>
      </w:r>
    </w:p>
    <w:p w:rsidR="002E6DC9" w:rsidRDefault="000B066A" w:rsidP="000B066A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 активизация словарного запаса по теме «Цветы»</w:t>
      </w:r>
      <w:r w:rsidR="002E6DC9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2E6DC9" w:rsidRDefault="000B066A" w:rsidP="000B066A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обучение распознаванию различать садовые и полевые цветы;</w:t>
      </w:r>
    </w:p>
    <w:p w:rsidR="002E6DC9" w:rsidRDefault="000B066A" w:rsidP="000B066A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различать места произрастания цветов;</w:t>
      </w:r>
    </w:p>
    <w:p w:rsidR="000B066A" w:rsidRDefault="000B066A" w:rsidP="000B066A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уточнить названия цветов.</w:t>
      </w:r>
    </w:p>
    <w:p w:rsidR="000B066A" w:rsidRDefault="000B066A" w:rsidP="00E917A2">
      <w:pPr>
        <w:pStyle w:val="a3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Игра «Назови части цветка»:</w:t>
      </w:r>
    </w:p>
    <w:p w:rsidR="000B066A" w:rsidRPr="002D6A6C" w:rsidRDefault="000B066A" w:rsidP="002D6A6C">
      <w:pPr>
        <w:pStyle w:val="a3"/>
        <w:spacing w:line="36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главная часть? (корень, стебель, листья, бутон)</w:t>
      </w:r>
    </w:p>
    <w:p w:rsidR="009F06A8" w:rsidRDefault="002D6A6C" w:rsidP="001849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6120765" cy="4590574"/>
            <wp:effectExtent l="19050" t="0" r="0" b="0"/>
            <wp:docPr id="17" name="Рисунок 17" descr="https://fs00.infourok.ru/images/doc/123/144524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s00.infourok.ru/images/doc/123/144524/img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A6C" w:rsidRDefault="002D6A6C" w:rsidP="002D6A6C">
      <w:pPr>
        <w:pStyle w:val="a3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Заканчиваем работу в прописях «Солнечные ступеньки» </w:t>
      </w:r>
    </w:p>
    <w:p w:rsidR="002D6A6C" w:rsidRPr="00184925" w:rsidRDefault="002D6A6C" w:rsidP="001849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D6A6C" w:rsidRPr="00184925" w:rsidSect="0018492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F3EE1"/>
    <w:multiLevelType w:val="hybridMultilevel"/>
    <w:tmpl w:val="8960B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F06A8"/>
    <w:rsid w:val="000B066A"/>
    <w:rsid w:val="00184925"/>
    <w:rsid w:val="002D6A6C"/>
    <w:rsid w:val="002E6DC9"/>
    <w:rsid w:val="003458A0"/>
    <w:rsid w:val="003B20A0"/>
    <w:rsid w:val="00425ED5"/>
    <w:rsid w:val="004C7DA7"/>
    <w:rsid w:val="00646DED"/>
    <w:rsid w:val="00812498"/>
    <w:rsid w:val="009F06A8"/>
    <w:rsid w:val="00D447A3"/>
    <w:rsid w:val="00E91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6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0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XTreme</cp:lastModifiedBy>
  <cp:revision>7</cp:revision>
  <dcterms:created xsi:type="dcterms:W3CDTF">2020-01-23T21:03:00Z</dcterms:created>
  <dcterms:modified xsi:type="dcterms:W3CDTF">2020-05-15T11:48:00Z</dcterms:modified>
</cp:coreProperties>
</file>